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E4" w:rsidRDefault="001411E4" w:rsidP="001411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20</w:t>
      </w:r>
      <w:r>
        <w:rPr>
          <w:rFonts w:ascii="Times New Roman" w:hAnsi="Times New Roman" w:cs="Times New Roman"/>
          <w:sz w:val="28"/>
          <w:szCs w:val="28"/>
        </w:rPr>
        <w:t>.05.2020 г. -  5 гр., 6 гр.</w:t>
      </w:r>
    </w:p>
    <w:p w:rsidR="001411E4" w:rsidRPr="001411E4" w:rsidRDefault="001411E4" w:rsidP="001411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занятия: </w:t>
      </w:r>
      <w:r w:rsidRPr="001411E4">
        <w:rPr>
          <w:rFonts w:ascii="Times New Roman" w:hAnsi="Times New Roman" w:cs="Times New Roman"/>
          <w:b/>
          <w:sz w:val="28"/>
          <w:szCs w:val="28"/>
        </w:rPr>
        <w:t>«</w:t>
      </w:r>
      <w:r w:rsidRPr="00141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Сравнение сосудов по объему на основе использования установленного алгоритма</w:t>
      </w:r>
      <w:r w:rsidRPr="001411E4">
        <w:rPr>
          <w:rFonts w:ascii="Times New Roman" w:hAnsi="Times New Roman" w:cs="Times New Roman"/>
          <w:b/>
          <w:sz w:val="28"/>
          <w:szCs w:val="28"/>
        </w:rPr>
        <w:t>».</w:t>
      </w:r>
    </w:p>
    <w:p w:rsidR="001411E4" w:rsidRDefault="001411E4" w:rsidP="00141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– Добрый день. Начинаем занятие.</w:t>
      </w:r>
    </w:p>
    <w:p w:rsidR="001411E4" w:rsidRDefault="001411E4" w:rsidP="00141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10 и обратно (прямой и обратный счет).</w:t>
      </w:r>
    </w:p>
    <w:p w:rsidR="001411E4" w:rsidRDefault="001411E4" w:rsidP="001411E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1, 2, 3, 4, 5, 6, 7, 8, 9, 10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411E4" w:rsidRDefault="001411E4" w:rsidP="001411E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10, 9, 8, 7,  6, 5, 4, 3, 2, 1 </w:t>
      </w:r>
    </w:p>
    <w:p w:rsidR="00995673" w:rsidRDefault="001411E4" w:rsidP="00995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673">
        <w:rPr>
          <w:rFonts w:ascii="Times New Roman" w:hAnsi="Times New Roman" w:cs="Times New Roman"/>
          <w:sz w:val="28"/>
          <w:szCs w:val="28"/>
        </w:rPr>
        <w:t>– Сейчас повторим геометрические фигуры.</w:t>
      </w:r>
      <w:r w:rsidR="00995673" w:rsidRPr="00995673">
        <w:rPr>
          <w:rFonts w:ascii="Times New Roman" w:hAnsi="Times New Roman" w:cs="Times New Roman"/>
          <w:sz w:val="28"/>
          <w:szCs w:val="28"/>
        </w:rPr>
        <w:t xml:space="preserve"> </w:t>
      </w:r>
      <w:r w:rsidR="00995673" w:rsidRPr="00CC0BA1">
        <w:rPr>
          <w:rFonts w:ascii="Times New Roman" w:hAnsi="Times New Roman" w:cs="Times New Roman"/>
          <w:sz w:val="28"/>
          <w:szCs w:val="28"/>
        </w:rPr>
        <w:t xml:space="preserve">Назовите, какие фигуры вы </w:t>
      </w:r>
    </w:p>
    <w:p w:rsidR="00995673" w:rsidRDefault="00995673" w:rsidP="00995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BA1">
        <w:rPr>
          <w:rFonts w:ascii="Times New Roman" w:hAnsi="Times New Roman" w:cs="Times New Roman"/>
          <w:sz w:val="28"/>
          <w:szCs w:val="28"/>
        </w:rPr>
        <w:t xml:space="preserve">знаете?  (Круг, треугольник, квадрат, прямоугольник, </w:t>
      </w:r>
      <w:r>
        <w:rPr>
          <w:rFonts w:ascii="Times New Roman" w:hAnsi="Times New Roman" w:cs="Times New Roman"/>
          <w:sz w:val="28"/>
          <w:szCs w:val="28"/>
        </w:rPr>
        <w:t>овал, ромб.</w:t>
      </w:r>
      <w:r w:rsidRPr="00CC0BA1">
        <w:rPr>
          <w:rFonts w:ascii="Times New Roman" w:hAnsi="Times New Roman" w:cs="Times New Roman"/>
          <w:sz w:val="28"/>
          <w:szCs w:val="28"/>
        </w:rPr>
        <w:t>)</w:t>
      </w:r>
    </w:p>
    <w:p w:rsidR="001411E4" w:rsidRDefault="001411E4" w:rsidP="001411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5673">
        <w:rPr>
          <w:rFonts w:ascii="Times New Roman" w:hAnsi="Times New Roman" w:cs="Times New Roman"/>
          <w:b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а) - А теперь возьмите в руки три счетные палочки и выложите  из них треугольник.</w:t>
      </w:r>
    </w:p>
    <w:p w:rsidR="001411E4" w:rsidRDefault="001411E4" w:rsidP="001411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- Взяли четыре палочки и выложите квадрат.</w:t>
      </w:r>
    </w:p>
    <w:p w:rsidR="001411E4" w:rsidRPr="006B108B" w:rsidRDefault="001411E4" w:rsidP="001411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- Теперь взяли 6 палочек и выложите прямоугольник.</w:t>
      </w:r>
    </w:p>
    <w:p w:rsidR="001411E4" w:rsidRDefault="001411E4" w:rsidP="001411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- А сейчас возьмите в руки шнурок (или толстую нитку) и попробуйте сделать из неё круг. Получилось?</w:t>
      </w:r>
    </w:p>
    <w:p w:rsidR="001411E4" w:rsidRDefault="00995673" w:rsidP="001411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- </w:t>
      </w:r>
      <w:r w:rsidR="001411E4">
        <w:rPr>
          <w:rFonts w:ascii="Times New Roman" w:hAnsi="Times New Roman" w:cs="Times New Roman"/>
          <w:sz w:val="28"/>
          <w:szCs w:val="28"/>
        </w:rPr>
        <w:t>И овал тоже из шнурка выкладываем. Получилось? Молодцы.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995673">
        <w:rPr>
          <w:rFonts w:ascii="Times New Roman" w:hAnsi="Times New Roman" w:cs="Times New Roman"/>
          <w:sz w:val="28"/>
          <w:szCs w:val="28"/>
        </w:rPr>
        <w:t xml:space="preserve"> – На прошлом занятии</w:t>
      </w:r>
      <w:r>
        <w:rPr>
          <w:rFonts w:ascii="Times New Roman" w:hAnsi="Times New Roman" w:cs="Times New Roman"/>
          <w:sz w:val="28"/>
          <w:szCs w:val="28"/>
        </w:rPr>
        <w:t xml:space="preserve"> мы с вами познакомимся с объем</w:t>
      </w:r>
      <w:r w:rsidR="00995673">
        <w:rPr>
          <w:rFonts w:ascii="Times New Roman" w:hAnsi="Times New Roman" w:cs="Times New Roman"/>
          <w:sz w:val="28"/>
          <w:szCs w:val="28"/>
        </w:rPr>
        <w:t>ом. Или по-другому называется</w:t>
      </w:r>
      <w:r>
        <w:rPr>
          <w:rFonts w:ascii="Times New Roman" w:hAnsi="Times New Roman" w:cs="Times New Roman"/>
          <w:sz w:val="28"/>
          <w:szCs w:val="28"/>
        </w:rPr>
        <w:t xml:space="preserve"> вместимость.</w:t>
      </w:r>
      <w:r w:rsidR="00995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95673">
        <w:rPr>
          <w:rFonts w:ascii="Times New Roman" w:hAnsi="Times New Roman" w:cs="Times New Roman"/>
          <w:sz w:val="28"/>
          <w:szCs w:val="28"/>
        </w:rPr>
        <w:t xml:space="preserve">Давайте повторим с вами, как надо сравнивать сосуды по объему. </w:t>
      </w:r>
      <w:r>
        <w:rPr>
          <w:rFonts w:ascii="Times New Roman" w:hAnsi="Times New Roman" w:cs="Times New Roman"/>
          <w:sz w:val="28"/>
          <w:szCs w:val="28"/>
        </w:rPr>
        <w:t xml:space="preserve">Откройте тетрадку на странице 53, посмотрите на картинку – наверху нарисована чашка, до краев наполненная соком. Этот сок перелили в другую чашку, которая на вид отличается от первой чашки: она пониже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пошире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3440" cy="2425065"/>
            <wp:effectExtent l="0" t="0" r="0" b="0"/>
            <wp:docPr id="1" name="Рисунок 1" descr="Описание: C:\Users\Динарис\Desktop\Фото для занятий\WhatsApp Image 2020-05-16 at 11.19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C:\Users\Динарис\Desktop\Фото для занятий\WhatsApp Image 2020-05-16 at 11.19.24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 когда перелили сок, вторая чашка наполнилась до краев, значит объем первой чашки и второй одинаковый. Они равны по объему.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второй картинке показано, что сок перелили в широкий графин и у него еще, осталось место. Значит графин по объему больше кружки.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на третьей картинке показано, что этот же сок из чашки перелили в узкий графин, но весь сок не поместился. В чашке  сок еще остался. Значит, объем узкого графина меньше, чем чашка.</w:t>
      </w:r>
    </w:p>
    <w:p w:rsidR="001411E4" w:rsidRDefault="001411E4" w:rsidP="00141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Делаем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вывод: чтобы сравнить два сосуда по объему </w:t>
      </w:r>
      <w:r w:rsidR="009956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установленному алгоритму,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один из них налить до краев, а з</w:t>
      </w:r>
      <w:r w:rsidR="00995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 перелить в другой сосуд,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411E4" w:rsidRDefault="001411E4" w:rsidP="001411E4">
      <w:pPr>
        <w:numPr>
          <w:ilvl w:val="0"/>
          <w:numId w:val="1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второй сосуд наполнился до краев, то два сосуда по объему равны;</w:t>
      </w:r>
    </w:p>
    <w:p w:rsidR="001411E4" w:rsidRDefault="001411E4" w:rsidP="001411E4">
      <w:pPr>
        <w:numPr>
          <w:ilvl w:val="0"/>
          <w:numId w:val="1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во втором сосуде осталось свободное место, то он по объему больше, чем первый сосуд;</w:t>
      </w:r>
    </w:p>
    <w:p w:rsidR="001411E4" w:rsidRDefault="001411E4" w:rsidP="001411E4">
      <w:pPr>
        <w:numPr>
          <w:ilvl w:val="0"/>
          <w:numId w:val="1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вся жидкость из первого сосуда не поместилась во второй сосуд, то объем второго сосуда меньше.</w:t>
      </w:r>
    </w:p>
    <w:p w:rsidR="001411E4" w:rsidRDefault="001411E4" w:rsidP="00141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1E4" w:rsidRDefault="001411E4" w:rsidP="001411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-  А теперь немножко отдохнем. </w:t>
      </w:r>
      <w:r>
        <w:rPr>
          <w:rFonts w:ascii="Times New Roman" w:hAnsi="Times New Roman" w:cs="Times New Roman"/>
          <w:b/>
          <w:sz w:val="28"/>
          <w:szCs w:val="28"/>
        </w:rPr>
        <w:t>Физ</w:t>
      </w:r>
      <w:r w:rsidR="002F256E">
        <w:rPr>
          <w:rFonts w:ascii="Times New Roman" w:hAnsi="Times New Roman" w:cs="Times New Roman"/>
          <w:b/>
          <w:sz w:val="28"/>
          <w:szCs w:val="28"/>
        </w:rPr>
        <w:t>культминутка «Бабочка»: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56E" w:rsidRDefault="002F256E" w:rsidP="00141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>Спал цветок и вдруг проснулся, (Туловище вправо, влево.)</w:t>
      </w:r>
      <w:r w:rsidRPr="005B73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>Больше спать не захотел, (Туловище вперед, назад.)</w:t>
      </w:r>
      <w:r w:rsidRPr="005B73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>Шевельнулся, потянулся, (Руки вверх, потянуться.)</w:t>
      </w:r>
      <w:r w:rsidRPr="005B73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>Взвился вверх и полетел. (Руки вверх, вправо, влево.)</w:t>
      </w:r>
      <w:r w:rsidRPr="005B73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>Солнце утром лишь проснется,</w:t>
      </w:r>
      <w:r w:rsidRPr="005B73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395">
        <w:rPr>
          <w:rFonts w:ascii="Times New Roman" w:hAnsi="Times New Roman" w:cs="Times New Roman"/>
          <w:sz w:val="28"/>
          <w:szCs w:val="28"/>
        </w:rPr>
        <w:t xml:space="preserve">Бабочка </w:t>
      </w:r>
      <w:r w:rsidR="00955C5D">
        <w:rPr>
          <w:rFonts w:ascii="Times New Roman" w:hAnsi="Times New Roman" w:cs="Times New Roman"/>
          <w:sz w:val="28"/>
          <w:szCs w:val="28"/>
        </w:rPr>
        <w:t>кружит и вьется. (Покружиться.)</w:t>
      </w:r>
    </w:p>
    <w:p w:rsidR="001411E4" w:rsidRDefault="001411E4" w:rsidP="00141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2F256E" w:rsidRPr="002F256E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56E">
        <w:rPr>
          <w:rFonts w:ascii="Times New Roman" w:hAnsi="Times New Roman" w:cs="Times New Roman"/>
          <w:sz w:val="28"/>
          <w:szCs w:val="28"/>
        </w:rPr>
        <w:t>Откройте страницу 54, п</w:t>
      </w:r>
      <w:r>
        <w:rPr>
          <w:rFonts w:ascii="Times New Roman" w:hAnsi="Times New Roman" w:cs="Times New Roman"/>
          <w:sz w:val="28"/>
          <w:szCs w:val="28"/>
        </w:rPr>
        <w:t>осмотрите на</w:t>
      </w:r>
      <w:r w:rsidR="002F256E">
        <w:rPr>
          <w:rFonts w:ascii="Times New Roman" w:hAnsi="Times New Roman" w:cs="Times New Roman"/>
          <w:b/>
          <w:sz w:val="28"/>
          <w:szCs w:val="28"/>
        </w:rPr>
        <w:t xml:space="preserve"> задание № 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256E" w:rsidRPr="002F256E">
        <w:rPr>
          <w:rFonts w:ascii="Times New Roman" w:hAnsi="Times New Roman" w:cs="Times New Roman"/>
          <w:sz w:val="28"/>
          <w:szCs w:val="28"/>
        </w:rPr>
        <w:t>Надо соединить числа по порядку, но так, чтобы соседние фигуры, на которых написаны числа, отличались по цвету, форме и размеру.</w:t>
      </w:r>
      <w:r w:rsidR="002F256E">
        <w:rPr>
          <w:rFonts w:ascii="Times New Roman" w:hAnsi="Times New Roman" w:cs="Times New Roman"/>
          <w:sz w:val="28"/>
          <w:szCs w:val="28"/>
        </w:rPr>
        <w:t xml:space="preserve"> Например, если число 1 на большом зеленом квадрате, то число 2 возьмем на маленьком круге. Число 3 соединим с 4 на мален</w:t>
      </w:r>
      <w:r w:rsidR="00955C5D">
        <w:rPr>
          <w:rFonts w:ascii="Times New Roman" w:hAnsi="Times New Roman" w:cs="Times New Roman"/>
          <w:sz w:val="28"/>
          <w:szCs w:val="28"/>
        </w:rPr>
        <w:t>ьком желто</w:t>
      </w:r>
      <w:r w:rsidR="002F256E">
        <w:rPr>
          <w:rFonts w:ascii="Times New Roman" w:hAnsi="Times New Roman" w:cs="Times New Roman"/>
          <w:sz w:val="28"/>
          <w:szCs w:val="28"/>
        </w:rPr>
        <w:t xml:space="preserve">м прямоугольнике. Дальше 5, её мы соединяем с 6 на </w:t>
      </w:r>
      <w:r w:rsidR="00955C5D">
        <w:rPr>
          <w:rFonts w:ascii="Times New Roman" w:hAnsi="Times New Roman" w:cs="Times New Roman"/>
          <w:sz w:val="28"/>
          <w:szCs w:val="28"/>
        </w:rPr>
        <w:t xml:space="preserve">маленьком </w:t>
      </w:r>
      <w:r w:rsidR="002F256E">
        <w:rPr>
          <w:rFonts w:ascii="Times New Roman" w:hAnsi="Times New Roman" w:cs="Times New Roman"/>
          <w:sz w:val="28"/>
          <w:szCs w:val="28"/>
        </w:rPr>
        <w:t>треугольнике, т. к.</w:t>
      </w:r>
      <w:r w:rsidR="00955C5D">
        <w:rPr>
          <w:rFonts w:ascii="Times New Roman" w:hAnsi="Times New Roman" w:cs="Times New Roman"/>
          <w:sz w:val="28"/>
          <w:szCs w:val="28"/>
        </w:rPr>
        <w:t xml:space="preserve"> 5 на большом круге. Число 6 соединяем с числом 7 ,а 7 соединяем с числом 8 на маленьком квадрате зеленого цвета. И 8 соединяем с 9 на большом прямоугольнике желтого цвета. А 9 соединяем с числом 10.</w:t>
      </w:r>
    </w:p>
    <w:p w:rsidR="002F256E" w:rsidRPr="00955C5D" w:rsidRDefault="00745E73" w:rsidP="002F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="001411E4">
        <w:rPr>
          <w:rFonts w:ascii="Times New Roman" w:hAnsi="Times New Roman" w:cs="Times New Roman"/>
          <w:sz w:val="28"/>
          <w:szCs w:val="28"/>
        </w:rPr>
        <w:t>Посмотрите на</w:t>
      </w:r>
      <w:r w:rsidR="002F256E">
        <w:rPr>
          <w:rFonts w:ascii="Times New Roman" w:hAnsi="Times New Roman" w:cs="Times New Roman"/>
          <w:b/>
          <w:sz w:val="28"/>
          <w:szCs w:val="28"/>
        </w:rPr>
        <w:t xml:space="preserve"> задание № 5</w:t>
      </w:r>
      <w:r w:rsidR="001411E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5C5D" w:rsidRPr="00955C5D">
        <w:rPr>
          <w:rFonts w:ascii="Times New Roman" w:hAnsi="Times New Roman" w:cs="Times New Roman"/>
          <w:sz w:val="28"/>
          <w:szCs w:val="28"/>
        </w:rPr>
        <w:t>Надо разложить яблоки, груши и сливы в ящик так, чтобы ни в строчках, ни в столбиках они не повторялись.</w:t>
      </w:r>
      <w:r w:rsidR="00955C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5C5D">
        <w:rPr>
          <w:rFonts w:ascii="Times New Roman" w:hAnsi="Times New Roman" w:cs="Times New Roman"/>
          <w:sz w:val="28"/>
          <w:szCs w:val="28"/>
        </w:rPr>
        <w:t>Например, на второй строчке будет: груша,</w:t>
      </w:r>
      <w:r w:rsidR="0055640C">
        <w:rPr>
          <w:rFonts w:ascii="Times New Roman" w:hAnsi="Times New Roman" w:cs="Times New Roman"/>
          <w:sz w:val="28"/>
          <w:szCs w:val="28"/>
        </w:rPr>
        <w:t xml:space="preserve"> слива, </w:t>
      </w:r>
      <w:bookmarkStart w:id="0" w:name="_GoBack"/>
      <w:bookmarkEnd w:id="0"/>
      <w:r w:rsidR="0055640C">
        <w:rPr>
          <w:rFonts w:ascii="Times New Roman" w:hAnsi="Times New Roman" w:cs="Times New Roman"/>
          <w:sz w:val="28"/>
          <w:szCs w:val="28"/>
        </w:rPr>
        <w:t>яблоко,</w:t>
      </w:r>
      <w:r w:rsidR="00955C5D">
        <w:rPr>
          <w:rFonts w:ascii="Times New Roman" w:hAnsi="Times New Roman" w:cs="Times New Roman"/>
          <w:sz w:val="28"/>
          <w:szCs w:val="28"/>
        </w:rPr>
        <w:t xml:space="preserve"> а на третьей строчке: слива яблоко</w:t>
      </w:r>
      <w:r w:rsidR="0055640C">
        <w:rPr>
          <w:rFonts w:ascii="Times New Roman" w:hAnsi="Times New Roman" w:cs="Times New Roman"/>
          <w:sz w:val="28"/>
          <w:szCs w:val="28"/>
        </w:rPr>
        <w:t>, г</w:t>
      </w:r>
      <w:r w:rsidR="00955C5D">
        <w:rPr>
          <w:rFonts w:ascii="Times New Roman" w:hAnsi="Times New Roman" w:cs="Times New Roman"/>
          <w:sz w:val="28"/>
          <w:szCs w:val="28"/>
        </w:rPr>
        <w:t>руша.</w:t>
      </w:r>
      <w:proofErr w:type="gramEnd"/>
    </w:p>
    <w:p w:rsidR="002F256E" w:rsidRPr="00955C5D" w:rsidRDefault="002F256E" w:rsidP="002F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 В  задании № 6</w:t>
      </w:r>
      <w:r w:rsidR="001411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C5D" w:rsidRPr="00955C5D">
        <w:rPr>
          <w:rFonts w:ascii="Times New Roman" w:hAnsi="Times New Roman" w:cs="Times New Roman"/>
          <w:sz w:val="28"/>
          <w:szCs w:val="28"/>
        </w:rPr>
        <w:t>надо разложить яблоко, флажок и шарик разными способами.</w:t>
      </w:r>
      <w:r w:rsidR="00745E73">
        <w:rPr>
          <w:rFonts w:ascii="Times New Roman" w:hAnsi="Times New Roman" w:cs="Times New Roman"/>
          <w:sz w:val="28"/>
          <w:szCs w:val="28"/>
        </w:rPr>
        <w:t xml:space="preserve"> Например, яблоко, шарик и флажок. Флажок яблоко, шарик и флажок, шарик, яблоко. Шарик, флажок, яблоко и шарик, яблоко, флажок.</w:t>
      </w:r>
    </w:p>
    <w:p w:rsidR="002F256E" w:rsidRDefault="002F256E" w:rsidP="002F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E4" w:rsidRDefault="00745E73" w:rsidP="002F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411E4">
        <w:rPr>
          <w:rFonts w:ascii="Times New Roman" w:hAnsi="Times New Roman" w:cs="Times New Roman"/>
          <w:b/>
          <w:sz w:val="28"/>
          <w:szCs w:val="28"/>
        </w:rPr>
        <w:t>.</w:t>
      </w:r>
      <w:r w:rsidR="001411E4">
        <w:rPr>
          <w:rFonts w:ascii="Times New Roman" w:hAnsi="Times New Roman" w:cs="Times New Roman"/>
          <w:sz w:val="28"/>
          <w:szCs w:val="28"/>
        </w:rPr>
        <w:t xml:space="preserve"> Итог: </w:t>
      </w:r>
    </w:p>
    <w:p w:rsidR="001411E4" w:rsidRDefault="001411E4" w:rsidP="00141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делали на занятии?</w:t>
      </w:r>
    </w:p>
    <w:p w:rsidR="00745E73" w:rsidRDefault="001411E4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Считали до 10, </w:t>
      </w:r>
      <w:r w:rsidR="00745E73">
        <w:rPr>
          <w:rFonts w:ascii="Times New Roman" w:hAnsi="Times New Roman" w:cs="Times New Roman"/>
          <w:sz w:val="28"/>
          <w:szCs w:val="28"/>
        </w:rPr>
        <w:t>перечислили какие геометрические фигуры, мы знаем</w:t>
      </w:r>
      <w:r w:rsidR="00745E73">
        <w:rPr>
          <w:rFonts w:ascii="Times New Roman" w:hAnsi="Times New Roman" w:cs="Times New Roman"/>
          <w:sz w:val="28"/>
          <w:szCs w:val="28"/>
        </w:rPr>
        <w:t xml:space="preserve"> и выкладывали их из счетных палочек.</w:t>
      </w:r>
    </w:p>
    <w:p w:rsidR="00745E73" w:rsidRPr="0021764C" w:rsidRDefault="00745E73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повторили?</w:t>
      </w:r>
    </w:p>
    <w:p w:rsidR="00745E73" w:rsidRDefault="00745E73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64C">
        <w:rPr>
          <w:rFonts w:ascii="Times New Roman" w:hAnsi="Times New Roman" w:cs="Times New Roman"/>
          <w:sz w:val="28"/>
          <w:szCs w:val="28"/>
        </w:rPr>
        <w:t>-</w:t>
      </w:r>
      <w:r w:rsidRPr="00596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Повторили,</w:t>
      </w:r>
      <w:r w:rsidRPr="00217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сравнивать сосуды по объему.</w:t>
      </w:r>
    </w:p>
    <w:p w:rsidR="00745E73" w:rsidRDefault="00745E73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 занятии вам больше всего понравилось?</w:t>
      </w:r>
    </w:p>
    <w:p w:rsidR="00745E73" w:rsidRDefault="00745E73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A55351" w:rsidRPr="00745E73" w:rsidRDefault="00745E73" w:rsidP="00745E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6CD">
        <w:rPr>
          <w:rFonts w:ascii="Times New Roman" w:hAnsi="Times New Roman" w:cs="Times New Roman"/>
          <w:sz w:val="28"/>
          <w:szCs w:val="28"/>
        </w:rPr>
        <w:t>До свидания.</w:t>
      </w:r>
    </w:p>
    <w:sectPr w:rsidR="00A55351" w:rsidRPr="00745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B37"/>
    <w:multiLevelType w:val="multilevel"/>
    <w:tmpl w:val="675E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6B"/>
    <w:rsid w:val="001411E4"/>
    <w:rsid w:val="002F256E"/>
    <w:rsid w:val="0055640C"/>
    <w:rsid w:val="00745E73"/>
    <w:rsid w:val="007A726B"/>
    <w:rsid w:val="00955C5D"/>
    <w:rsid w:val="00995673"/>
    <w:rsid w:val="00A5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1E4"/>
    <w:pPr>
      <w:ind w:left="720"/>
      <w:contextualSpacing/>
    </w:pPr>
  </w:style>
  <w:style w:type="paragraph" w:customStyle="1" w:styleId="c2">
    <w:name w:val="c2"/>
    <w:basedOn w:val="a"/>
    <w:rsid w:val="0014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411E4"/>
  </w:style>
  <w:style w:type="paragraph" w:styleId="a4">
    <w:name w:val="Balloon Text"/>
    <w:basedOn w:val="a"/>
    <w:link w:val="a5"/>
    <w:uiPriority w:val="99"/>
    <w:semiHidden/>
    <w:unhideWhenUsed/>
    <w:rsid w:val="0014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1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1E4"/>
    <w:pPr>
      <w:ind w:left="720"/>
      <w:contextualSpacing/>
    </w:pPr>
  </w:style>
  <w:style w:type="paragraph" w:customStyle="1" w:styleId="c2">
    <w:name w:val="c2"/>
    <w:basedOn w:val="a"/>
    <w:rsid w:val="0014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411E4"/>
  </w:style>
  <w:style w:type="paragraph" w:styleId="a4">
    <w:name w:val="Balloon Text"/>
    <w:basedOn w:val="a"/>
    <w:link w:val="a5"/>
    <w:uiPriority w:val="99"/>
    <w:semiHidden/>
    <w:unhideWhenUsed/>
    <w:rsid w:val="0014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3</cp:revision>
  <dcterms:created xsi:type="dcterms:W3CDTF">2020-05-20T07:07:00Z</dcterms:created>
  <dcterms:modified xsi:type="dcterms:W3CDTF">2020-05-20T08:24:00Z</dcterms:modified>
</cp:coreProperties>
</file>